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58" w:rsidRDefault="009E4458" w:rsidP="009E4458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Las </w:t>
      </w:r>
      <w:proofErr w:type="spellStart"/>
      <w:r>
        <w:rPr>
          <w:rFonts w:eastAsia="Times New Roman"/>
        </w:rPr>
        <w:t>Citas</w:t>
      </w:r>
      <w:proofErr w:type="spellEnd"/>
    </w:p>
    <w:p w:rsidR="009E4458" w:rsidRDefault="009E4458" w:rsidP="009E4458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"Costa Rica Accidentally Comes One Step Closer </w:t>
      </w:r>
      <w:proofErr w:type="gramStart"/>
      <w:r>
        <w:t>To</w:t>
      </w:r>
      <w:proofErr w:type="gramEnd"/>
      <w:r>
        <w:t xml:space="preserve"> Approving Same-Sex Marriage." </w:t>
      </w:r>
      <w:proofErr w:type="spellStart"/>
      <w:r>
        <w:rPr>
          <w:rStyle w:val="Emphasis"/>
        </w:rPr>
        <w:t>HuffPost</w:t>
      </w:r>
      <w:proofErr w:type="spellEnd"/>
      <w:r>
        <w:t xml:space="preserve">, 3 July 2013, </w:t>
      </w:r>
      <w:hyperlink r:id="rId4" w:history="1">
        <w:r w:rsidRPr="00A84E0C">
          <w:rPr>
            <w:rStyle w:val="Hyperlink"/>
          </w:rPr>
          <w:t>www.huffingtonpost.com/2013/07/03/costa-rica-same-sex-marriage_n_3542904.html</w:t>
        </w:r>
      </w:hyperlink>
      <w:r>
        <w:t>.</w:t>
      </w:r>
    </w:p>
    <w:p w:rsidR="009E4458" w:rsidRDefault="009E4458" w:rsidP="009E4458">
      <w:pPr>
        <w:pStyle w:val="NormalWeb"/>
        <w:spacing w:before="0" w:beforeAutospacing="0" w:after="0" w:afterAutospacing="0" w:line="550" w:lineRule="atLeast"/>
        <w:ind w:left="720" w:hanging="720"/>
      </w:pPr>
      <w:r w:rsidRPr="005377E7">
        <w:t>"Costa Rica Legalizes Same-Sex Marriage by Mistake, Amid Furor." Hill, vol. 20, no. 81, 08 July 2013, p. 10. EBSCOhost, bryant.idm.oclc.org/login?url=http://search.ebscohost.com/</w:t>
      </w:r>
      <w:proofErr w:type="gramStart"/>
      <w:r w:rsidRPr="005377E7">
        <w:t>login.aspx?direct</w:t>
      </w:r>
      <w:proofErr w:type="gramEnd"/>
      <w:r w:rsidRPr="005377E7">
        <w:t>=true&amp;db=f5h&amp;AN=89558251&amp;site=ehost-live. refused.</w:t>
      </w:r>
    </w:p>
    <w:p w:rsidR="009E4458" w:rsidRDefault="009E4458" w:rsidP="009E4458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"Costa Rica Profile." </w:t>
      </w:r>
      <w:r>
        <w:rPr>
          <w:rStyle w:val="Emphasis"/>
        </w:rPr>
        <w:t>BBC News</w:t>
      </w:r>
      <w:r>
        <w:t>, 3 Apr. 2018, www.bbc.com/news/world-latin-america-19414705.</w:t>
      </w:r>
    </w:p>
    <w:p w:rsidR="009E4458" w:rsidRDefault="009E4458" w:rsidP="009E4458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"COSTA RICA: Congress to Study Bill on Homosexual Civil Unions - IPS Ipsnews.net." </w:t>
      </w:r>
      <w:proofErr w:type="spellStart"/>
      <w:r>
        <w:rPr>
          <w:rStyle w:val="Emphasis"/>
        </w:rPr>
        <w:t>Wayback</w:t>
      </w:r>
      <w:proofErr w:type="spellEnd"/>
      <w:r>
        <w:rPr>
          <w:rStyle w:val="Emphasis"/>
        </w:rPr>
        <w:t xml:space="preserve"> Machine</w:t>
      </w:r>
      <w:r>
        <w:t xml:space="preserve">, </w:t>
      </w:r>
      <w:proofErr w:type="gramStart"/>
      <w:r>
        <w:t>web.archive.org/web/20110610234821/ipsnews.net/news.asp?idnews</w:t>
      </w:r>
      <w:proofErr w:type="gramEnd"/>
      <w:r>
        <w:t>=34776.</w:t>
      </w:r>
    </w:p>
    <w:p w:rsidR="009E4458" w:rsidRDefault="009E4458" w:rsidP="009E4458">
      <w:pPr>
        <w:pStyle w:val="NormalWeb"/>
        <w:spacing w:before="0" w:beforeAutospacing="0" w:after="0" w:afterAutospacing="0" w:line="550" w:lineRule="atLeast"/>
        <w:ind w:left="720" w:hanging="720"/>
      </w:pPr>
      <w:r w:rsidRPr="005377E7">
        <w:rPr>
          <w:lang w:val="es-US"/>
        </w:rPr>
        <w:t>"</w:t>
      </w:r>
      <w:proofErr w:type="spellStart"/>
      <w:r w:rsidRPr="005377E7">
        <w:rPr>
          <w:lang w:val="es-US"/>
        </w:rPr>
        <w:t>Glbtq</w:t>
      </w:r>
      <w:proofErr w:type="spellEnd"/>
      <w:r w:rsidRPr="005377E7">
        <w:rPr>
          <w:lang w:val="es-US"/>
        </w:rPr>
        <w:t xml:space="preserve"> &gt;&gt; Social </w:t>
      </w:r>
      <w:proofErr w:type="spellStart"/>
      <w:r w:rsidRPr="005377E7">
        <w:rPr>
          <w:lang w:val="es-US"/>
        </w:rPr>
        <w:t>Sciences</w:t>
      </w:r>
      <w:proofErr w:type="spellEnd"/>
      <w:r w:rsidRPr="005377E7">
        <w:rPr>
          <w:lang w:val="es-US"/>
        </w:rPr>
        <w:t xml:space="preserve"> &gt;&gt; Costa Rica." </w:t>
      </w:r>
      <w:proofErr w:type="spellStart"/>
      <w:r>
        <w:rPr>
          <w:rStyle w:val="Emphasis"/>
        </w:rPr>
        <w:t>Wayback</w:t>
      </w:r>
      <w:proofErr w:type="spellEnd"/>
      <w:r>
        <w:rPr>
          <w:rStyle w:val="Emphasis"/>
        </w:rPr>
        <w:t xml:space="preserve"> Machine</w:t>
      </w:r>
      <w:r>
        <w:t>, web.archive.org/web/20100519132059/www.glbtq.com/social-sciences/costa_rica.html.</w:t>
      </w:r>
    </w:p>
    <w:p w:rsidR="009E4458" w:rsidRDefault="009E4458" w:rsidP="009E4458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"Marriage Equality, Transgender Rights Might Be on the Horizon in Costa Rica." </w:t>
      </w:r>
      <w:r>
        <w:rPr>
          <w:rStyle w:val="Emphasis"/>
        </w:rPr>
        <w:t>Human Rights Watch</w:t>
      </w:r>
      <w:r>
        <w:t>, 4 Apr. 2018, www.hrw.org/news/2018/04/04/marriage-equality-transgender-rights-might-be-horizon-costa-rica.</w:t>
      </w:r>
    </w:p>
    <w:p w:rsidR="009E4458" w:rsidRDefault="009E4458" w:rsidP="009E4458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Volunteers, Global. </w:t>
      </w:r>
      <w:r>
        <w:rPr>
          <w:rStyle w:val="Emphasis"/>
        </w:rPr>
        <w:t>Lend Your Skills and Compassion on LGBTQI Volunteer Programs to Destinations Worldwide</w:t>
      </w:r>
      <w:r>
        <w:t>, lgbt.globalvolunteers.org/.</w:t>
      </w:r>
    </w:p>
    <w:p w:rsidR="00B63E0D" w:rsidRDefault="00B63E0D">
      <w:bookmarkStart w:id="0" w:name="_GoBack"/>
      <w:bookmarkEnd w:id="0"/>
    </w:p>
    <w:sectPr w:rsidR="00B6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58"/>
    <w:rsid w:val="009E4458"/>
    <w:rsid w:val="00B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BE5DE-5297-4BE0-92B2-A14C5DC6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4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4458"/>
    <w:rPr>
      <w:i/>
      <w:iCs/>
    </w:rPr>
  </w:style>
  <w:style w:type="character" w:styleId="Hyperlink">
    <w:name w:val="Hyperlink"/>
    <w:basedOn w:val="DefaultParagraphFont"/>
    <w:uiPriority w:val="99"/>
    <w:unhideWhenUsed/>
    <w:rsid w:val="009E4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ffingtonpost.com/2013/07/03/costa-rica-same-sex-marriage_n_35429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Lagasse</dc:creator>
  <cp:keywords/>
  <dc:description/>
  <cp:lastModifiedBy>Rachel Lagasse</cp:lastModifiedBy>
  <cp:revision>1</cp:revision>
  <dcterms:created xsi:type="dcterms:W3CDTF">2018-04-25T21:34:00Z</dcterms:created>
  <dcterms:modified xsi:type="dcterms:W3CDTF">2018-04-25T21:34:00Z</dcterms:modified>
</cp:coreProperties>
</file>