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01" w:rsidRDefault="003F0F01" w:rsidP="003F0F01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Las </w:t>
      </w:r>
      <w:proofErr w:type="spellStart"/>
      <w:r>
        <w:rPr>
          <w:rFonts w:eastAsia="Times New Roman"/>
        </w:rPr>
        <w:t>Citas</w:t>
      </w:r>
      <w:proofErr w:type="spellEnd"/>
    </w:p>
    <w:p w:rsidR="003F0F01" w:rsidRDefault="003F0F01" w:rsidP="003F0F01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"Best Things to Do in Costa Rica." </w:t>
      </w:r>
      <w:r>
        <w:rPr>
          <w:rStyle w:val="Emphasis"/>
        </w:rPr>
        <w:t>US News Travel</w:t>
      </w:r>
      <w:r>
        <w:t>, travel.usnews.com/</w:t>
      </w:r>
      <w:proofErr w:type="spellStart"/>
      <w:r>
        <w:t>Costa_Rica</w:t>
      </w:r>
      <w:proofErr w:type="spellEnd"/>
      <w:r>
        <w:t>/</w:t>
      </w:r>
      <w:proofErr w:type="spellStart"/>
      <w:r>
        <w:t>Things_To_Do</w:t>
      </w:r>
      <w:proofErr w:type="spellEnd"/>
      <w:r>
        <w:t>/.</w:t>
      </w:r>
    </w:p>
    <w:p w:rsidR="004D516A" w:rsidRDefault="003F0F01" w:rsidP="003F0F01">
      <w:pPr>
        <w:pStyle w:val="NormalWeb"/>
        <w:spacing w:before="0" w:beforeAutospacing="0" w:after="0" w:afterAutospacing="0" w:line="550" w:lineRule="atLeast"/>
        <w:ind w:left="720" w:hanging="720"/>
      </w:pPr>
      <w:r w:rsidRPr="007C1313">
        <w:rPr>
          <w:lang w:val="es-US"/>
        </w:rPr>
        <w:t xml:space="preserve">"Costa Rica Y El éxito Del Turismo Ecológico." </w:t>
      </w:r>
      <w:r>
        <w:rPr>
          <w:rStyle w:val="Emphasis"/>
        </w:rPr>
        <w:t>YouTube</w:t>
      </w:r>
      <w:r>
        <w:t xml:space="preserve">, 7 July 2015, </w:t>
      </w:r>
      <w:hyperlink r:id="rId4" w:history="1">
        <w:r w:rsidRPr="00E3213C">
          <w:rPr>
            <w:rStyle w:val="Hyperlink"/>
          </w:rPr>
          <w:t>www.youtube.com/watch?v=_vKAPhdoPKw</w:t>
        </w:r>
      </w:hyperlink>
      <w:r>
        <w:t>.</w:t>
      </w:r>
    </w:p>
    <w:p w:rsidR="003F0F01" w:rsidRPr="003F0F01" w:rsidRDefault="003F0F01" w:rsidP="003F0F01">
      <w:pPr>
        <w:pStyle w:val="NormalWeb"/>
        <w:spacing w:before="0" w:beforeAutospacing="0" w:after="0" w:afterAutospacing="0" w:line="550" w:lineRule="atLeast"/>
        <w:ind w:left="720" w:hanging="720"/>
      </w:pPr>
      <w:r w:rsidRPr="003F0F01">
        <w:t xml:space="preserve">Honey, Martha. "Giving a Grade to Costa Rica's Green Tourism." NACLA Report on the Americas, vol. 36, no. 6, May/Jun2003, p. 39. EBSCOhost, </w:t>
      </w:r>
      <w:hyperlink r:id="rId5" w:history="1">
        <w:r w:rsidRPr="003F0F01">
          <w:rPr>
            <w:rStyle w:val="Hyperlink"/>
          </w:rPr>
          <w:t>bryant.idm.oclc.org/login?url=http://search.ebscohost.com/login.aspx?direct=true&amp;db=f5h&amp;AN=9935036&amp;site=ehost-live</w:t>
        </w:r>
      </w:hyperlink>
      <w:r w:rsidRPr="003F0F01">
        <w:t>.</w:t>
      </w:r>
      <w:bookmarkStart w:id="0" w:name="_GoBack"/>
      <w:bookmarkEnd w:id="0"/>
    </w:p>
    <w:sectPr w:rsidR="003F0F01" w:rsidRPr="003F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1"/>
    <w:rsid w:val="003F0F01"/>
    <w:rsid w:val="004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B439"/>
  <w15:chartTrackingRefBased/>
  <w15:docId w15:val="{80981B5E-AA6F-4D9C-8D4B-EACDB77E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F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0F01"/>
    <w:rPr>
      <w:i/>
      <w:iCs/>
    </w:rPr>
  </w:style>
  <w:style w:type="character" w:styleId="Hyperlink">
    <w:name w:val="Hyperlink"/>
    <w:basedOn w:val="DefaultParagraphFont"/>
    <w:uiPriority w:val="99"/>
    <w:unhideWhenUsed/>
    <w:rsid w:val="003F0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yant.idm.oclc.org/login?url=http://search.ebscohost.com/login.aspx?direct=true&amp;db=f5h&amp;AN=9935036&amp;site=ehost-live" TargetMode="External"/><Relationship Id="rId4" Type="http://schemas.openxmlformats.org/officeDocument/2006/relationships/hyperlink" Target="http://www.youtube.com/watch?v=_vKAPhdoP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Lagasse</dc:creator>
  <cp:keywords/>
  <dc:description/>
  <cp:lastModifiedBy>Rachel Lagasse</cp:lastModifiedBy>
  <cp:revision>1</cp:revision>
  <dcterms:created xsi:type="dcterms:W3CDTF">2018-04-26T04:33:00Z</dcterms:created>
  <dcterms:modified xsi:type="dcterms:W3CDTF">2018-04-26T04:34:00Z</dcterms:modified>
</cp:coreProperties>
</file>